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05" w:rsidRDefault="003131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-504825</wp:posOffset>
            </wp:positionV>
            <wp:extent cx="2490325" cy="16200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_TheatresTrustConference18_Logo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32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05" w:rsidRDefault="00313105">
      <w:pPr>
        <w:rPr>
          <w:rFonts w:ascii="Arial" w:hAnsi="Arial" w:cs="Arial"/>
        </w:rPr>
      </w:pPr>
    </w:p>
    <w:p w:rsidR="00313105" w:rsidRDefault="00313105">
      <w:pPr>
        <w:rPr>
          <w:rFonts w:ascii="Arial" w:hAnsi="Arial" w:cs="Arial"/>
        </w:rPr>
      </w:pPr>
    </w:p>
    <w:p w:rsidR="00313105" w:rsidRDefault="00313105">
      <w:pPr>
        <w:rPr>
          <w:rFonts w:ascii="Arial" w:hAnsi="Arial" w:cs="Arial"/>
          <w:b/>
        </w:rPr>
      </w:pPr>
    </w:p>
    <w:p w:rsidR="001963FD" w:rsidRDefault="001963FD" w:rsidP="00313105">
      <w:pPr>
        <w:jc w:val="center"/>
        <w:rPr>
          <w:rFonts w:ascii="Arial" w:hAnsi="Arial" w:cs="Arial"/>
          <w:b/>
        </w:rPr>
      </w:pPr>
    </w:p>
    <w:p w:rsidR="00AB3E5E" w:rsidRPr="00313105" w:rsidRDefault="00313105" w:rsidP="003131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19 Bursary Application Form</w:t>
      </w:r>
    </w:p>
    <w:p w:rsidR="00313105" w:rsidRDefault="00313105" w:rsidP="00313105">
      <w:pPr>
        <w:rPr>
          <w:rFonts w:ascii="Arial" w:hAnsi="Arial" w:cs="Arial"/>
        </w:rPr>
      </w:pPr>
      <w:r w:rsidRPr="00313105">
        <w:rPr>
          <w:rFonts w:ascii="Arial" w:hAnsi="Arial" w:cs="Arial"/>
        </w:rPr>
        <w:t xml:space="preserve">Thanks to the support of </w:t>
      </w:r>
      <w:r w:rsidR="005A74FF" w:rsidRPr="005A74FF">
        <w:rPr>
          <w:rFonts w:ascii="Arial" w:hAnsi="Arial" w:cs="Arial"/>
          <w:b/>
        </w:rPr>
        <w:t>ETC</w:t>
      </w:r>
      <w:r w:rsidR="005A74FF" w:rsidRPr="005A74FF">
        <w:rPr>
          <w:rFonts w:ascii="Arial" w:hAnsi="Arial" w:cs="Arial"/>
        </w:rPr>
        <w:t>,</w:t>
      </w:r>
      <w:r w:rsidR="005A74FF" w:rsidRPr="005A74FF">
        <w:rPr>
          <w:rFonts w:ascii="Arial" w:hAnsi="Arial" w:cs="Arial"/>
          <w:b/>
        </w:rPr>
        <w:t xml:space="preserve"> </w:t>
      </w:r>
      <w:r w:rsidRPr="005A74FF">
        <w:rPr>
          <w:rFonts w:ascii="Arial" w:hAnsi="Arial" w:cs="Arial"/>
          <w:b/>
        </w:rPr>
        <w:t>GDS</w:t>
      </w:r>
      <w:r w:rsidR="005A74FF">
        <w:rPr>
          <w:rFonts w:ascii="Arial" w:hAnsi="Arial" w:cs="Arial"/>
        </w:rPr>
        <w:t xml:space="preserve"> and </w:t>
      </w:r>
      <w:r w:rsidR="005A74FF" w:rsidRPr="005A74FF">
        <w:rPr>
          <w:rFonts w:ascii="Arial" w:hAnsi="Arial" w:cs="Arial"/>
          <w:b/>
        </w:rPr>
        <w:t>HQ Theatres</w:t>
      </w:r>
      <w:r w:rsidRPr="00313105">
        <w:rPr>
          <w:rFonts w:ascii="Arial" w:hAnsi="Arial" w:cs="Arial"/>
        </w:rPr>
        <w:t xml:space="preserve">, we are pleased to be able to </w:t>
      </w:r>
      <w:proofErr w:type="gramStart"/>
      <w:r w:rsidRPr="00313105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</w:t>
      </w:r>
      <w:r w:rsidRPr="00313105">
        <w:rPr>
          <w:rFonts w:ascii="Arial" w:hAnsi="Arial" w:cs="Arial"/>
        </w:rPr>
        <w:t xml:space="preserve"> bursary</w:t>
      </w:r>
      <w:proofErr w:type="gramEnd"/>
      <w:r w:rsidRPr="00313105">
        <w:rPr>
          <w:rFonts w:ascii="Arial" w:hAnsi="Arial" w:cs="Arial"/>
        </w:rPr>
        <w:t xml:space="preserve"> places</w:t>
      </w:r>
      <w:r>
        <w:rPr>
          <w:rFonts w:ascii="Arial" w:hAnsi="Arial" w:cs="Arial"/>
        </w:rPr>
        <w:t xml:space="preserve"> for Conference 19: Centre Stage on Tuesday 15 October at Battersea Arts Centre.</w:t>
      </w:r>
    </w:p>
    <w:p w:rsidR="00313105" w:rsidRDefault="00313105" w:rsidP="003131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Bursary places are available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>:</w:t>
      </w:r>
    </w:p>
    <w:p w:rsidR="00313105" w:rsidRDefault="00313105" w:rsidP="00313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on higher education courses relating to the themes of the conference</w:t>
      </w:r>
    </w:p>
    <w:p w:rsidR="00313105" w:rsidRDefault="00313105" w:rsidP="00313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Emerging artists</w:t>
      </w:r>
    </w:p>
    <w:p w:rsidR="00313105" w:rsidRPr="00313105" w:rsidRDefault="00313105" w:rsidP="00313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13105">
        <w:rPr>
          <w:rFonts w:ascii="Arial" w:hAnsi="Arial" w:cs="Arial"/>
        </w:rPr>
        <w:t>epresentatives from small (less than three members of staff) and unfunded theatre organisations.</w:t>
      </w:r>
    </w:p>
    <w:p w:rsidR="00CE1949" w:rsidRDefault="003B790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B790D">
        <w:rPr>
          <w:rFonts w:ascii="Arial" w:hAnsi="Arial" w:cs="Arial"/>
        </w:rPr>
        <w:t>e can also cover reasonable travel expenses and one night’s accommodation (if needed) for bursary recipients travelling from outside Greater London.</w:t>
      </w:r>
    </w:p>
    <w:p w:rsidR="00CE1949" w:rsidRDefault="00CE1949">
      <w:pPr>
        <w:rPr>
          <w:rFonts w:ascii="Arial" w:hAnsi="Arial" w:cs="Arial"/>
          <w:b/>
        </w:rPr>
      </w:pPr>
      <w:r w:rsidRPr="00CE1949">
        <w:rPr>
          <w:rFonts w:ascii="Arial" w:hAnsi="Arial" w:cs="Arial"/>
          <w:b/>
        </w:rPr>
        <w:t>Terms and conditions</w:t>
      </w:r>
    </w:p>
    <w:p w:rsidR="00821420" w:rsidRDefault="00821420" w:rsidP="00821420">
      <w:pPr>
        <w:rPr>
          <w:rFonts w:ascii="Arial" w:hAnsi="Arial" w:cs="Arial"/>
        </w:rPr>
      </w:pPr>
      <w:r>
        <w:rPr>
          <w:rFonts w:ascii="Arial" w:hAnsi="Arial" w:cs="Arial"/>
        </w:rPr>
        <w:t>Dead</w:t>
      </w:r>
      <w:r w:rsidR="005A23B5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for applications </w:t>
      </w:r>
      <w:r w:rsidRPr="00952A22">
        <w:rPr>
          <w:rFonts w:ascii="Arial" w:hAnsi="Arial" w:cs="Arial"/>
          <w:b/>
        </w:rPr>
        <w:t>5pm on</w:t>
      </w:r>
      <w:r>
        <w:rPr>
          <w:rFonts w:ascii="Arial" w:hAnsi="Arial" w:cs="Arial"/>
        </w:rPr>
        <w:t xml:space="preserve"> </w:t>
      </w:r>
      <w:r w:rsidRPr="002437B9">
        <w:rPr>
          <w:rFonts w:ascii="Arial" w:hAnsi="Arial" w:cs="Arial"/>
          <w:b/>
        </w:rPr>
        <w:t xml:space="preserve">Monday </w:t>
      </w:r>
      <w:r w:rsidR="009E5DF2">
        <w:rPr>
          <w:rFonts w:ascii="Arial" w:hAnsi="Arial" w:cs="Arial"/>
          <w:b/>
        </w:rPr>
        <w:t>9</w:t>
      </w:r>
      <w:r w:rsidRPr="002437B9">
        <w:rPr>
          <w:rFonts w:ascii="Arial" w:hAnsi="Arial" w:cs="Arial"/>
          <w:b/>
        </w:rPr>
        <w:t xml:space="preserve"> September</w:t>
      </w:r>
      <w:r w:rsidR="002437B9">
        <w:rPr>
          <w:rFonts w:ascii="Arial" w:hAnsi="Arial" w:cs="Arial"/>
          <w:b/>
        </w:rPr>
        <w:t>.</w:t>
      </w:r>
    </w:p>
    <w:p w:rsidR="00CE1949" w:rsidRDefault="00CE1949">
      <w:pPr>
        <w:rPr>
          <w:rFonts w:ascii="Arial" w:hAnsi="Arial" w:cs="Arial"/>
        </w:rPr>
      </w:pPr>
      <w:proofErr w:type="gramStart"/>
      <w:r w:rsidRPr="00CE1949">
        <w:rPr>
          <w:rFonts w:ascii="Arial" w:hAnsi="Arial" w:cs="Arial"/>
        </w:rPr>
        <w:t>Decisions</w:t>
      </w:r>
      <w:r>
        <w:rPr>
          <w:rFonts w:ascii="Arial" w:hAnsi="Arial" w:cs="Arial"/>
        </w:rPr>
        <w:t xml:space="preserve"> to award bursary places will be made by the Theatres Trust</w:t>
      </w:r>
      <w:proofErr w:type="gramEnd"/>
      <w:r>
        <w:rPr>
          <w:rFonts w:ascii="Arial" w:hAnsi="Arial" w:cs="Arial"/>
        </w:rPr>
        <w:t xml:space="preserve">. </w:t>
      </w:r>
      <w:r w:rsidR="00952A22">
        <w:rPr>
          <w:rFonts w:ascii="Arial" w:hAnsi="Arial" w:cs="Arial"/>
        </w:rPr>
        <w:t>Unfortunately, we are unable to provide feedback on unsuccessful applications</w:t>
      </w:r>
    </w:p>
    <w:p w:rsidR="00CE1949" w:rsidRDefault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notify successful applicants </w:t>
      </w:r>
      <w:r w:rsidR="00821420">
        <w:rPr>
          <w:rFonts w:ascii="Arial" w:hAnsi="Arial" w:cs="Arial"/>
        </w:rPr>
        <w:t>by 1</w:t>
      </w:r>
      <w:r w:rsidR="009E5DF2">
        <w:rPr>
          <w:rFonts w:ascii="Arial" w:hAnsi="Arial" w:cs="Arial"/>
        </w:rPr>
        <w:t>6</w:t>
      </w:r>
      <w:r w:rsidR="00821420">
        <w:rPr>
          <w:rFonts w:ascii="Arial" w:hAnsi="Arial" w:cs="Arial"/>
        </w:rPr>
        <w:t xml:space="preserve"> September.</w:t>
      </w:r>
    </w:p>
    <w:p w:rsidR="00771A0D" w:rsidRPr="00CE1949" w:rsidRDefault="00771A0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1420">
        <w:rPr>
          <w:rFonts w:ascii="Arial" w:hAnsi="Arial" w:cs="Arial"/>
        </w:rPr>
        <w:t>pplicants will need to confirm their</w:t>
      </w:r>
      <w:r>
        <w:rPr>
          <w:rFonts w:ascii="Arial" w:hAnsi="Arial" w:cs="Arial"/>
        </w:rPr>
        <w:t xml:space="preserve"> acceptance of the place by</w:t>
      </w:r>
      <w:r w:rsidR="00821420">
        <w:rPr>
          <w:rFonts w:ascii="Arial" w:hAnsi="Arial" w:cs="Arial"/>
        </w:rPr>
        <w:t xml:space="preserve"> 2</w:t>
      </w:r>
      <w:r w:rsidR="009E5DF2">
        <w:rPr>
          <w:rFonts w:ascii="Arial" w:hAnsi="Arial" w:cs="Arial"/>
        </w:rPr>
        <w:t>3</w:t>
      </w:r>
      <w:r w:rsidR="00821420">
        <w:rPr>
          <w:rFonts w:ascii="Arial" w:hAnsi="Arial" w:cs="Arial"/>
        </w:rPr>
        <w:t xml:space="preserve"> September.</w:t>
      </w:r>
    </w:p>
    <w:p w:rsidR="00952A22" w:rsidRDefault="00CE1949">
      <w:pPr>
        <w:rPr>
          <w:rFonts w:ascii="Arial" w:hAnsi="Arial" w:cs="Arial"/>
        </w:rPr>
      </w:pPr>
      <w:r>
        <w:rPr>
          <w:rFonts w:ascii="Arial" w:hAnsi="Arial" w:cs="Arial"/>
        </w:rPr>
        <w:t>In return for a conference</w:t>
      </w:r>
      <w:r w:rsidR="00072AA2">
        <w:rPr>
          <w:rFonts w:ascii="Arial" w:hAnsi="Arial" w:cs="Arial"/>
        </w:rPr>
        <w:t xml:space="preserve"> ticket, you must be willing to:</w:t>
      </w:r>
    </w:p>
    <w:p w:rsidR="00952A22" w:rsidRDefault="00CE194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2A22">
        <w:rPr>
          <w:rFonts w:ascii="Arial" w:hAnsi="Arial" w:cs="Arial"/>
        </w:rPr>
        <w:t>take part in a promotional photograph with the sponsor and</w:t>
      </w:r>
      <w:r w:rsidR="00952A22">
        <w:rPr>
          <w:rFonts w:ascii="Arial" w:hAnsi="Arial" w:cs="Arial"/>
        </w:rPr>
        <w:t>;</w:t>
      </w:r>
      <w:r w:rsidRPr="00952A22">
        <w:rPr>
          <w:rFonts w:ascii="Arial" w:hAnsi="Arial" w:cs="Arial"/>
        </w:rPr>
        <w:t xml:space="preserve"> </w:t>
      </w:r>
    </w:p>
    <w:p w:rsidR="00CE1949" w:rsidRPr="00952A22" w:rsidRDefault="00CE194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52A22">
        <w:rPr>
          <w:rFonts w:ascii="Arial" w:hAnsi="Arial" w:cs="Arial"/>
        </w:rPr>
        <w:t>have</w:t>
      </w:r>
      <w:proofErr w:type="gramEnd"/>
      <w:r w:rsidRPr="00952A22">
        <w:rPr>
          <w:rFonts w:ascii="Arial" w:hAnsi="Arial" w:cs="Arial"/>
        </w:rPr>
        <w:t xml:space="preserve"> your name</w:t>
      </w:r>
      <w:r w:rsidR="00771A0D" w:rsidRPr="00952A22">
        <w:rPr>
          <w:rFonts w:ascii="Arial" w:hAnsi="Arial" w:cs="Arial"/>
        </w:rPr>
        <w:t xml:space="preserve"> and organisation / university</w:t>
      </w:r>
      <w:r w:rsidR="00FA3825">
        <w:rPr>
          <w:rFonts w:ascii="Arial" w:hAnsi="Arial" w:cs="Arial"/>
        </w:rPr>
        <w:t xml:space="preserve"> (where applicable)</w:t>
      </w:r>
      <w:r w:rsidRPr="00952A22">
        <w:rPr>
          <w:rFonts w:ascii="Arial" w:hAnsi="Arial" w:cs="Arial"/>
        </w:rPr>
        <w:t xml:space="preserve"> included in the attendees list. </w:t>
      </w:r>
    </w:p>
    <w:p w:rsidR="00A23586" w:rsidRDefault="00A23586">
      <w:pPr>
        <w:rPr>
          <w:rFonts w:ascii="Arial" w:hAnsi="Arial" w:cs="Arial"/>
        </w:rPr>
      </w:pPr>
      <w:r w:rsidRPr="00A2358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1044575</wp:posOffset>
            </wp:positionV>
            <wp:extent cx="1381125" cy="1381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_ConfSp_HQTheatres_high_res_Colour_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58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1311275</wp:posOffset>
            </wp:positionV>
            <wp:extent cx="2295525" cy="11480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S_Primary_Logo_Strapline_Digital-01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58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7572375</wp:posOffset>
            </wp:positionV>
            <wp:extent cx="114998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C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586">
        <w:rPr>
          <w:rFonts w:ascii="Arial" w:hAnsi="Arial" w:cs="Arial"/>
        </w:rPr>
        <w:t>We will pay reasonable travel costs</w:t>
      </w:r>
      <w:r>
        <w:rPr>
          <w:rFonts w:ascii="Arial" w:hAnsi="Arial" w:cs="Arial"/>
          <w:b/>
        </w:rPr>
        <w:t xml:space="preserve"> </w:t>
      </w:r>
      <w:r w:rsidRPr="00A23586">
        <w:rPr>
          <w:rFonts w:ascii="Arial" w:hAnsi="Arial" w:cs="Arial"/>
        </w:rPr>
        <w:t>from outside of Greater London</w:t>
      </w:r>
      <w:r>
        <w:rPr>
          <w:rFonts w:ascii="Arial" w:hAnsi="Arial" w:cs="Arial"/>
        </w:rPr>
        <w:t xml:space="preserve"> e.g. standard class</w:t>
      </w:r>
      <w:r w:rsidR="000E6034">
        <w:rPr>
          <w:rFonts w:ascii="Arial" w:hAnsi="Arial" w:cs="Arial"/>
        </w:rPr>
        <w:t xml:space="preserve"> advance purchase. Expenses </w:t>
      </w:r>
      <w:proofErr w:type="gramStart"/>
      <w:r w:rsidR="000E6034">
        <w:rPr>
          <w:rFonts w:ascii="Arial" w:hAnsi="Arial" w:cs="Arial"/>
        </w:rPr>
        <w:t>will be reimbursed</w:t>
      </w:r>
      <w:proofErr w:type="gramEnd"/>
      <w:r>
        <w:rPr>
          <w:rFonts w:ascii="Arial" w:hAnsi="Arial" w:cs="Arial"/>
        </w:rPr>
        <w:t xml:space="preserve"> upon provision of relevant receipts.</w:t>
      </w:r>
    </w:p>
    <w:p w:rsidR="00771A0D" w:rsidRPr="00A23586" w:rsidRDefault="00A2358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Hotel accommodation </w:t>
      </w:r>
      <w:proofErr w:type="gramStart"/>
      <w:r>
        <w:rPr>
          <w:rFonts w:ascii="Arial" w:hAnsi="Arial" w:cs="Arial"/>
        </w:rPr>
        <w:t>can be provided</w:t>
      </w:r>
      <w:proofErr w:type="gramEnd"/>
      <w:r>
        <w:rPr>
          <w:rFonts w:ascii="Arial" w:hAnsi="Arial" w:cs="Arial"/>
        </w:rPr>
        <w:t xml:space="preserve"> for successful applicants if they are unable to travel to London in one day to attend the whole conference. We will make this booking on your behalf alongside bookings </w:t>
      </w:r>
      <w:proofErr w:type="gramStart"/>
      <w:r>
        <w:rPr>
          <w:rFonts w:ascii="Arial" w:hAnsi="Arial" w:cs="Arial"/>
        </w:rPr>
        <w:t>for other conference contributors</w:t>
      </w:r>
      <w:r w:rsidR="0067012D">
        <w:rPr>
          <w:rFonts w:ascii="Arial" w:hAnsi="Arial" w:cs="Arial"/>
        </w:rPr>
        <w:t xml:space="preserve"> for a hotel </w:t>
      </w:r>
      <w:r w:rsidR="0067012D" w:rsidRPr="0067012D">
        <w:rPr>
          <w:rFonts w:ascii="Arial" w:hAnsi="Arial" w:cs="Arial"/>
        </w:rPr>
        <w:t>near the conference venue in Battersea</w:t>
      </w:r>
      <w:proofErr w:type="gramEnd"/>
      <w:r>
        <w:rPr>
          <w:rFonts w:ascii="Arial" w:hAnsi="Arial" w:cs="Arial"/>
        </w:rPr>
        <w:t>.</w:t>
      </w:r>
      <w:r w:rsidR="00771A0D" w:rsidRPr="00A23586">
        <w:rPr>
          <w:rFonts w:ascii="Arial" w:hAnsi="Arial" w:cs="Arial"/>
          <w:b/>
        </w:rPr>
        <w:br w:type="page"/>
      </w:r>
    </w:p>
    <w:p w:rsidR="00771A0D" w:rsidRPr="00771A0D" w:rsidRDefault="00771A0D">
      <w:pPr>
        <w:rPr>
          <w:rFonts w:ascii="Arial" w:hAnsi="Arial" w:cs="Arial"/>
          <w:b/>
        </w:rPr>
      </w:pPr>
      <w:r w:rsidRPr="00771A0D">
        <w:rPr>
          <w:rFonts w:ascii="Arial" w:hAnsi="Arial" w:cs="Arial"/>
          <w:b/>
        </w:rPr>
        <w:lastRenderedPageBreak/>
        <w:t>Apply for a bursary place</w:t>
      </w:r>
    </w:p>
    <w:p w:rsidR="00313105" w:rsidRDefault="00CE1949">
      <w:pPr>
        <w:rPr>
          <w:rFonts w:ascii="Arial" w:hAnsi="Arial" w:cs="Arial"/>
        </w:rPr>
      </w:pPr>
      <w:r>
        <w:rPr>
          <w:rFonts w:ascii="Arial" w:hAnsi="Arial" w:cs="Arial"/>
        </w:rPr>
        <w:t>To apply, please complete</w:t>
      </w:r>
      <w:r w:rsidR="00313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below and return it along with your CV to </w:t>
      </w:r>
      <w:hyperlink r:id="rId9" w:history="1">
        <w:r w:rsidRPr="006F58B8">
          <w:rPr>
            <w:rStyle w:val="Hyperlink"/>
            <w:rFonts w:ascii="Arial" w:hAnsi="Arial" w:cs="Arial"/>
          </w:rPr>
          <w:t>events@theatrestrust.org.uk</w:t>
        </w:r>
      </w:hyperlink>
      <w:r>
        <w:rPr>
          <w:rFonts w:ascii="Arial" w:hAnsi="Arial" w:cs="Arial"/>
        </w:rPr>
        <w:t xml:space="preserve"> by </w:t>
      </w:r>
      <w:r w:rsidR="00821420" w:rsidRPr="00952A22">
        <w:rPr>
          <w:rFonts w:ascii="Arial" w:hAnsi="Arial" w:cs="Arial"/>
          <w:b/>
        </w:rPr>
        <w:t xml:space="preserve">5pm on Monday </w:t>
      </w:r>
      <w:r w:rsidR="009E5DF2">
        <w:rPr>
          <w:rFonts w:ascii="Arial" w:hAnsi="Arial" w:cs="Arial"/>
          <w:b/>
        </w:rPr>
        <w:t>9</w:t>
      </w:r>
      <w:r w:rsidR="00821420" w:rsidRPr="00952A22">
        <w:rPr>
          <w:rFonts w:ascii="Arial" w:hAnsi="Arial" w:cs="Arial"/>
          <w:b/>
        </w:rPr>
        <w:t xml:space="preserve"> September</w:t>
      </w:r>
      <w:r w:rsidR="00821420">
        <w:rPr>
          <w:rFonts w:ascii="Arial" w:hAnsi="Arial" w:cs="Arial"/>
        </w:rPr>
        <w:t>.</w:t>
      </w:r>
    </w:p>
    <w:p w:rsidR="00CE1949" w:rsidRDefault="00CE1949">
      <w:pPr>
        <w:rPr>
          <w:rFonts w:ascii="Arial" w:hAnsi="Arial" w:cs="Arial"/>
        </w:rPr>
      </w:pPr>
    </w:p>
    <w:p w:rsidR="00CE1949" w:rsidRPr="00CE1949" w:rsidRDefault="00CE1949">
      <w:pPr>
        <w:rPr>
          <w:rFonts w:ascii="Arial" w:hAnsi="Arial" w:cs="Arial"/>
          <w:b/>
        </w:rPr>
      </w:pPr>
      <w:r w:rsidRPr="00CE1949">
        <w:rPr>
          <w:rFonts w:ascii="Arial" w:hAnsi="Arial" w:cs="Arial"/>
          <w:b/>
        </w:rPr>
        <w:t>Application details</w:t>
      </w:r>
    </w:p>
    <w:p w:rsidR="00CE1949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CE1949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94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</w:t>
      </w:r>
    </w:p>
    <w:p w:rsidR="00CE1949" w:rsidRDefault="00CE194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Organisation / University</w:t>
      </w:r>
      <w:r w:rsidR="00FA3825">
        <w:rPr>
          <w:rFonts w:ascii="Arial" w:hAnsi="Arial" w:cs="Arial"/>
        </w:rPr>
        <w:t xml:space="preserve"> (if applicable) ____________</w:t>
      </w:r>
      <w:r>
        <w:rPr>
          <w:rFonts w:ascii="Arial" w:hAnsi="Arial" w:cs="Arial"/>
        </w:rPr>
        <w:t>______________________________</w:t>
      </w:r>
    </w:p>
    <w:p w:rsidR="00CE1949" w:rsidRDefault="00CE194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Job Title / Course studying</w:t>
      </w:r>
      <w:r w:rsidR="00FA3825">
        <w:rPr>
          <w:rFonts w:ascii="Arial" w:hAnsi="Arial" w:cs="Arial"/>
        </w:rPr>
        <w:t xml:space="preserve"> (if applicable) </w:t>
      </w:r>
      <w:r>
        <w:rPr>
          <w:rFonts w:ascii="Arial" w:hAnsi="Arial" w:cs="Arial"/>
        </w:rPr>
        <w:t>________________</w:t>
      </w:r>
      <w:r w:rsidR="00FA3825">
        <w:rPr>
          <w:rFonts w:ascii="Arial" w:hAnsi="Arial" w:cs="Arial"/>
        </w:rPr>
        <w:t>_______________________</w:t>
      </w:r>
    </w:p>
    <w:p w:rsidR="00771A0D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771A0D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AE6D3C" w:rsidRDefault="00AE6D3C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3B790D" w:rsidRPr="003B790D" w:rsidRDefault="00771A0D" w:rsidP="003B79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Twitter handle (if applicable</w:t>
      </w:r>
      <w:proofErr w:type="gramStart"/>
      <w:r>
        <w:rPr>
          <w:rFonts w:ascii="Arial" w:hAnsi="Arial" w:cs="Arial"/>
        </w:rPr>
        <w:t>)</w:t>
      </w:r>
      <w:r w:rsidRPr="00771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</w:t>
      </w:r>
    </w:p>
    <w:p w:rsidR="003B790D" w:rsidRDefault="003B790D" w:rsidP="00CE1949">
      <w:pPr>
        <w:rPr>
          <w:rFonts w:ascii="Arial" w:hAnsi="Arial" w:cs="Arial"/>
          <w:b/>
        </w:rPr>
      </w:pPr>
    </w:p>
    <w:p w:rsidR="00072AA2" w:rsidRPr="00072AA2" w:rsidRDefault="00072AA2" w:rsidP="00CE1949">
      <w:pPr>
        <w:rPr>
          <w:rFonts w:ascii="Arial" w:hAnsi="Arial" w:cs="Arial"/>
          <w:b/>
        </w:rPr>
      </w:pPr>
      <w:r w:rsidRPr="00072AA2">
        <w:rPr>
          <w:rFonts w:ascii="Arial" w:hAnsi="Arial" w:cs="Arial"/>
          <w:b/>
        </w:rPr>
        <w:t>Why you want to attend</w:t>
      </w:r>
    </w:p>
    <w:p w:rsidR="00CE1949" w:rsidRDefault="00FA3825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Tell us about yourself, your background and experience. </w:t>
      </w:r>
      <w:r w:rsidR="00CE1949" w:rsidRPr="00313105">
        <w:rPr>
          <w:rFonts w:ascii="Arial" w:hAnsi="Arial" w:cs="Arial"/>
        </w:rPr>
        <w:t>Why do you want to attend Conference 19: Centre Stage? How will it benefit your career / practice? What can you contribute to discussions?</w:t>
      </w:r>
      <w:r w:rsidR="00CE1949">
        <w:rPr>
          <w:rFonts w:ascii="Arial" w:hAnsi="Arial" w:cs="Arial"/>
        </w:rPr>
        <w:t xml:space="preserve"> (No more than </w:t>
      </w:r>
      <w:r>
        <w:rPr>
          <w:rFonts w:ascii="Arial" w:hAnsi="Arial" w:cs="Arial"/>
        </w:rPr>
        <w:t xml:space="preserve">400 </w:t>
      </w:r>
      <w:r w:rsidR="00CE1949">
        <w:rPr>
          <w:rFonts w:ascii="Arial" w:hAnsi="Arial" w:cs="Arial"/>
        </w:rPr>
        <w:t>words)</w:t>
      </w:r>
    </w:p>
    <w:p w:rsidR="00771A0D" w:rsidRDefault="00771A0D" w:rsidP="00CE1949">
      <w:pPr>
        <w:rPr>
          <w:rFonts w:ascii="Arial" w:hAnsi="Arial" w:cs="Arial"/>
        </w:rPr>
      </w:pPr>
    </w:p>
    <w:p w:rsidR="00771A0D" w:rsidRDefault="00771A0D" w:rsidP="00CE1949">
      <w:pPr>
        <w:rPr>
          <w:rFonts w:ascii="Arial" w:hAnsi="Arial" w:cs="Arial"/>
        </w:rPr>
      </w:pPr>
    </w:p>
    <w:p w:rsidR="00771A0D" w:rsidRDefault="00771A0D" w:rsidP="00CE1949">
      <w:pPr>
        <w:rPr>
          <w:rFonts w:ascii="Arial" w:hAnsi="Arial" w:cs="Arial"/>
        </w:rPr>
      </w:pPr>
    </w:p>
    <w:p w:rsidR="00771A0D" w:rsidRDefault="00771A0D" w:rsidP="00CE1949">
      <w:pPr>
        <w:rPr>
          <w:rFonts w:ascii="Arial" w:hAnsi="Arial" w:cs="Arial"/>
        </w:rPr>
      </w:pPr>
    </w:p>
    <w:p w:rsidR="00CE1949" w:rsidRDefault="00CE1949" w:rsidP="00CE1949">
      <w:pPr>
        <w:rPr>
          <w:rFonts w:ascii="Arial" w:hAnsi="Arial" w:cs="Arial"/>
        </w:rPr>
      </w:pPr>
      <w:r>
        <w:rPr>
          <w:rFonts w:ascii="Arial" w:hAnsi="Arial" w:cs="Arial"/>
        </w:rPr>
        <w:t>Please confirm that if successful, you consent to:</w:t>
      </w:r>
    </w:p>
    <w:p w:rsidR="00CE1949" w:rsidRDefault="00CE1949" w:rsidP="00CE1949">
      <w:pPr>
        <w:rPr>
          <w:rFonts w:ascii="Arial" w:hAnsi="Arial" w:cs="Arial"/>
        </w:rPr>
      </w:pPr>
      <w:r>
        <w:rPr>
          <w:rFonts w:ascii="Arial" w:hAnsi="Arial" w:cs="Arial"/>
        </w:rPr>
        <w:t>Taking part in a promotional photograph with the sponsor GDS</w:t>
      </w:r>
      <w:r w:rsidR="00771A0D">
        <w:rPr>
          <w:rFonts w:ascii="Arial" w:hAnsi="Arial" w:cs="Arial"/>
        </w:rPr>
        <w:t xml:space="preserve"> </w:t>
      </w:r>
      <w:r w:rsidR="00771A0D">
        <w:rPr>
          <w:rFonts w:ascii="Arial" w:hAnsi="Arial" w:cs="Arial"/>
        </w:rPr>
        <w:tab/>
      </w:r>
      <w:r w:rsidR="00771A0D">
        <w:rPr>
          <w:rFonts w:ascii="Arial" w:hAnsi="Arial" w:cs="Arial"/>
        </w:rPr>
        <w:tab/>
        <w:t>Yes / No</w:t>
      </w:r>
    </w:p>
    <w:p w:rsidR="003B790D" w:rsidRDefault="00CE1949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Inclusion of your name and organisation / university in the attendee list</w:t>
      </w:r>
      <w:r w:rsidR="00771A0D">
        <w:rPr>
          <w:rFonts w:ascii="Arial" w:hAnsi="Arial" w:cs="Arial"/>
        </w:rPr>
        <w:t xml:space="preserve">  </w:t>
      </w:r>
      <w:r w:rsidR="00771A0D">
        <w:rPr>
          <w:rFonts w:ascii="Arial" w:hAnsi="Arial" w:cs="Arial"/>
        </w:rPr>
        <w:tab/>
        <w:t>Yes / No</w:t>
      </w:r>
      <w:r w:rsidR="003B790D">
        <w:rPr>
          <w:rFonts w:ascii="Arial" w:hAnsi="Arial" w:cs="Arial"/>
        </w:rPr>
        <w:br/>
      </w:r>
    </w:p>
    <w:p w:rsidR="00A23586" w:rsidRDefault="00A23586" w:rsidP="00771A0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:rsidR="003B790D" w:rsidRPr="00A23586" w:rsidRDefault="00A23586" w:rsidP="00771A0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Will you need to claim travel expenses from outside of Greater London</w:t>
      </w:r>
      <w:r>
        <w:rPr>
          <w:rFonts w:ascii="Arial" w:hAnsi="Arial" w:cs="Arial"/>
        </w:rPr>
        <w:tab/>
        <w:t>Yes / No</w:t>
      </w:r>
    </w:p>
    <w:p w:rsidR="00A23586" w:rsidRDefault="00A23586" w:rsidP="00771A0D">
      <w:pPr>
        <w:spacing w:line="480" w:lineRule="auto"/>
        <w:rPr>
          <w:rFonts w:ascii="Arial" w:hAnsi="Arial" w:cs="Arial"/>
        </w:rPr>
      </w:pPr>
    </w:p>
    <w:p w:rsidR="00A23586" w:rsidRDefault="00A23586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Will you need hotel accommodat</w:t>
      </w:r>
      <w:bookmarkStart w:id="0" w:name="_GoBack"/>
      <w:bookmarkEnd w:id="0"/>
      <w:r>
        <w:rPr>
          <w:rFonts w:ascii="Arial" w:hAnsi="Arial" w:cs="Arial"/>
        </w:rPr>
        <w:t xml:space="preserve">ion for one night prior to the conference Yes / </w:t>
      </w:r>
      <w:proofErr w:type="gramStart"/>
      <w:r>
        <w:rPr>
          <w:rFonts w:ascii="Arial" w:hAnsi="Arial" w:cs="Arial"/>
        </w:rPr>
        <w:t>No</w:t>
      </w:r>
      <w:proofErr w:type="gramEnd"/>
    </w:p>
    <w:p w:rsidR="00CE1949" w:rsidRDefault="00771A0D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_______________________________________________</w:t>
      </w:r>
    </w:p>
    <w:p w:rsidR="00771A0D" w:rsidRDefault="00771A0D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 xml:space="preserve"> _______________________________________________</w:t>
      </w:r>
    </w:p>
    <w:p w:rsidR="00596C98" w:rsidRDefault="00596C98"/>
    <w:sectPr w:rsidR="00596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F0E"/>
    <w:multiLevelType w:val="hybridMultilevel"/>
    <w:tmpl w:val="DC72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57FF"/>
    <w:multiLevelType w:val="hybridMultilevel"/>
    <w:tmpl w:val="12B4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8"/>
    <w:rsid w:val="00072AA2"/>
    <w:rsid w:val="000B26D7"/>
    <w:rsid w:val="000E6034"/>
    <w:rsid w:val="001963FD"/>
    <w:rsid w:val="002437B9"/>
    <w:rsid w:val="00313105"/>
    <w:rsid w:val="003B790D"/>
    <w:rsid w:val="00596C98"/>
    <w:rsid w:val="005A23B5"/>
    <w:rsid w:val="005A74FF"/>
    <w:rsid w:val="0067012D"/>
    <w:rsid w:val="006B5F57"/>
    <w:rsid w:val="00771A0D"/>
    <w:rsid w:val="00821420"/>
    <w:rsid w:val="00952A22"/>
    <w:rsid w:val="009E5DF2"/>
    <w:rsid w:val="00A23586"/>
    <w:rsid w:val="00AE6D3C"/>
    <w:rsid w:val="00CC1BB9"/>
    <w:rsid w:val="00CE1949"/>
    <w:rsid w:val="00F4631D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1DBE"/>
  <w15:chartTrackingRefBased/>
  <w15:docId w15:val="{B720DFED-01E0-4E45-989A-5D922F4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theatres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Harvey</dc:creator>
  <cp:keywords/>
  <dc:description/>
  <cp:lastModifiedBy>Justine Harvey</cp:lastModifiedBy>
  <cp:revision>19</cp:revision>
  <dcterms:created xsi:type="dcterms:W3CDTF">2019-07-04T16:04:00Z</dcterms:created>
  <dcterms:modified xsi:type="dcterms:W3CDTF">2019-08-05T12:18:00Z</dcterms:modified>
</cp:coreProperties>
</file>